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18D" w:rsidRDefault="00A4418D" w:rsidP="00844306">
      <w:pPr>
        <w:jc w:val="both"/>
      </w:pPr>
      <w:r>
        <w:rPr>
          <w:noProof/>
        </w:rPr>
        <w:drawing>
          <wp:inline distT="0" distB="0" distL="0" distR="0">
            <wp:extent cx="5939790" cy="7491627"/>
            <wp:effectExtent l="0" t="0" r="3810" b="0"/>
            <wp:docPr id="1" name="Рисунок 1" descr="D:\Обложки КТП и РП матем и инф\07.10.2021 8;58;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8;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491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A4418D" w:rsidRDefault="00A4418D" w:rsidP="00844306">
      <w:pPr>
        <w:jc w:val="both"/>
      </w:pPr>
    </w:p>
    <w:p w:rsidR="00844306" w:rsidRDefault="00844306" w:rsidP="00844306">
      <w:pPr>
        <w:jc w:val="both"/>
      </w:pPr>
      <w:bookmarkStart w:id="0" w:name="_GoBack"/>
      <w:bookmarkEnd w:id="0"/>
      <w:r>
        <w:lastRenderedPageBreak/>
        <w:t xml:space="preserve">  Календарно-тематическое планирование разработано в соответствии с </w:t>
      </w:r>
      <w:proofErr w:type="gramStart"/>
      <w:r>
        <w:t>рабочей</w:t>
      </w:r>
      <w:proofErr w:type="gramEnd"/>
      <w:r>
        <w:t xml:space="preserve"> программой учебного предмета «Информатика» 7-9 классы. На основании учебного плана МБОУ «</w:t>
      </w:r>
      <w:proofErr w:type="spellStart"/>
      <w:r>
        <w:t>Краснобаранская</w:t>
      </w:r>
      <w:proofErr w:type="spellEnd"/>
      <w:r>
        <w:t xml:space="preserve">  ООШ» на 2021-2022 учебный год на изучение информатики  в 9  классе отводится 1 час в неделю. Для освоения рабочей программы учебного предмета «Информатика» в 9 классе используется учебник авторов: И.Г. Семакин, Л.А. </w:t>
      </w:r>
      <w:proofErr w:type="spellStart"/>
      <w:r>
        <w:t>Залогова</w:t>
      </w:r>
      <w:proofErr w:type="spellEnd"/>
      <w:r>
        <w:t xml:space="preserve"> и </w:t>
      </w:r>
      <w:proofErr w:type="spellStart"/>
      <w:r>
        <w:t>д.р</w:t>
      </w:r>
      <w:proofErr w:type="spellEnd"/>
      <w:r>
        <w:t>. Информатика 9.</w:t>
      </w:r>
    </w:p>
    <w:p w:rsidR="00844306" w:rsidRDefault="00844306" w:rsidP="00844306">
      <w:pPr>
        <w:jc w:val="both"/>
      </w:pPr>
    </w:p>
    <w:tbl>
      <w:tblPr>
        <w:tblStyle w:val="a9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134"/>
        <w:gridCol w:w="851"/>
        <w:gridCol w:w="850"/>
        <w:gridCol w:w="1701"/>
      </w:tblGrid>
      <w:tr w:rsidR="00172843" w:rsidTr="00172843">
        <w:trPr>
          <w:trHeight w:val="270"/>
        </w:trPr>
        <w:tc>
          <w:tcPr>
            <w:tcW w:w="709" w:type="dxa"/>
            <w:vMerge w:val="restart"/>
            <w:vAlign w:val="center"/>
          </w:tcPr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72843">
              <w:rPr>
                <w:b/>
              </w:rPr>
              <w:t>№</w:t>
            </w:r>
          </w:p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72843">
              <w:rPr>
                <w:b/>
              </w:rPr>
              <w:t>п\</w:t>
            </w:r>
            <w:proofErr w:type="gramStart"/>
            <w:r w:rsidRPr="00172843">
              <w:rPr>
                <w:b/>
              </w:rPr>
              <w:t>п</w:t>
            </w:r>
            <w:proofErr w:type="gramEnd"/>
          </w:p>
        </w:tc>
        <w:tc>
          <w:tcPr>
            <w:tcW w:w="4536" w:type="dxa"/>
            <w:vMerge w:val="restart"/>
            <w:vAlign w:val="center"/>
          </w:tcPr>
          <w:p w:rsidR="00172843" w:rsidRPr="00172843" w:rsidRDefault="00FC0AF6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Тема  урока </w:t>
            </w:r>
            <w:r w:rsidR="00172843" w:rsidRPr="00172843">
              <w:rPr>
                <w:b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72843">
              <w:rPr>
                <w:b/>
              </w:rPr>
              <w:t xml:space="preserve">Кол </w:t>
            </w:r>
            <w:proofErr w:type="gramStart"/>
            <w:r w:rsidRPr="00172843">
              <w:rPr>
                <w:b/>
              </w:rPr>
              <w:t>–в</w:t>
            </w:r>
            <w:proofErr w:type="gramEnd"/>
            <w:r w:rsidRPr="00172843">
              <w:rPr>
                <w:b/>
              </w:rPr>
              <w:t>о часов</w:t>
            </w:r>
          </w:p>
        </w:tc>
        <w:tc>
          <w:tcPr>
            <w:tcW w:w="1701" w:type="dxa"/>
            <w:gridSpan w:val="2"/>
            <w:vAlign w:val="center"/>
          </w:tcPr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72843">
              <w:rPr>
                <w:b/>
              </w:rPr>
              <w:t>Дата  проведения</w:t>
            </w:r>
          </w:p>
        </w:tc>
        <w:tc>
          <w:tcPr>
            <w:tcW w:w="1701" w:type="dxa"/>
            <w:vMerge w:val="restart"/>
            <w:vAlign w:val="center"/>
          </w:tcPr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72843">
              <w:rPr>
                <w:b/>
              </w:rPr>
              <w:t>Примечание</w:t>
            </w:r>
          </w:p>
        </w:tc>
      </w:tr>
      <w:tr w:rsidR="00172843" w:rsidTr="00172843">
        <w:trPr>
          <w:trHeight w:val="285"/>
        </w:trPr>
        <w:tc>
          <w:tcPr>
            <w:tcW w:w="709" w:type="dxa"/>
            <w:vMerge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536" w:type="dxa"/>
            <w:vMerge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vMerge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1" w:type="dxa"/>
            <w:vAlign w:val="center"/>
          </w:tcPr>
          <w:p w:rsidR="00172843" w:rsidRPr="00137270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37270">
              <w:rPr>
                <w:b/>
              </w:rPr>
              <w:t xml:space="preserve">План </w:t>
            </w:r>
          </w:p>
        </w:tc>
        <w:tc>
          <w:tcPr>
            <w:tcW w:w="850" w:type="dxa"/>
            <w:vAlign w:val="center"/>
          </w:tcPr>
          <w:p w:rsidR="00172843" w:rsidRPr="00137270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137270">
              <w:rPr>
                <w:b/>
              </w:rPr>
              <w:t xml:space="preserve">Факт </w:t>
            </w:r>
          </w:p>
        </w:tc>
        <w:tc>
          <w:tcPr>
            <w:tcW w:w="1701" w:type="dxa"/>
            <w:vMerge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72843">
        <w:trPr>
          <w:trHeight w:val="99"/>
        </w:trPr>
        <w:tc>
          <w:tcPr>
            <w:tcW w:w="9781" w:type="dxa"/>
            <w:gridSpan w:val="6"/>
          </w:tcPr>
          <w:p w:rsidR="00172843" w:rsidRP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172843">
              <w:rPr>
                <w:b/>
                <w:bCs/>
                <w:color w:val="000000"/>
              </w:rPr>
              <w:t>Управление и алгоритмы</w:t>
            </w:r>
            <w:r w:rsidR="00710C60">
              <w:rPr>
                <w:b/>
                <w:bCs/>
                <w:color w:val="000000"/>
              </w:rPr>
              <w:t xml:space="preserve">  11</w:t>
            </w:r>
            <w:r>
              <w:rPr>
                <w:b/>
                <w:bCs/>
                <w:color w:val="000000"/>
              </w:rPr>
              <w:t xml:space="preserve"> ч </w:t>
            </w: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4536" w:type="dxa"/>
            <w:vAlign w:val="center"/>
          </w:tcPr>
          <w:p w:rsidR="00172843" w:rsidRPr="00B34D90" w:rsidRDefault="00172843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tt-RU"/>
              </w:rPr>
            </w:pPr>
            <w:r w:rsidRPr="00172843">
              <w:rPr>
                <w:color w:val="000000"/>
              </w:rPr>
              <w:t>Кибернетическая модель управления.</w:t>
            </w:r>
            <w:r w:rsidR="00B34D90">
              <w:rPr>
                <w:color w:val="000000"/>
                <w:lang w:val="tt-RU"/>
              </w:rPr>
              <w:t xml:space="preserve"> Управление без обратной связи и с обратной  (пп.1,2)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</w:t>
            </w:r>
          </w:p>
        </w:tc>
        <w:tc>
          <w:tcPr>
            <w:tcW w:w="4536" w:type="dxa"/>
            <w:vAlign w:val="center"/>
          </w:tcPr>
          <w:p w:rsidR="00172843" w:rsidRPr="00B34D90" w:rsidRDefault="00B34D90" w:rsidP="00172843">
            <w:pPr>
              <w:autoSpaceDE w:val="0"/>
              <w:autoSpaceDN w:val="0"/>
              <w:adjustRightInd w:val="0"/>
              <w:rPr>
                <w:lang w:val="tt-RU"/>
              </w:rPr>
            </w:pPr>
            <w:r w:rsidRPr="00B34D90">
              <w:rPr>
                <w:lang w:val="tt-RU"/>
              </w:rPr>
              <w:t xml:space="preserve">Понятие аларитма  и его свойства. Исполнитель  </w:t>
            </w:r>
            <w:r>
              <w:rPr>
                <w:lang w:val="tt-RU"/>
              </w:rPr>
              <w:t xml:space="preserve">алгоритмов: назначение, среда, система команд, режимы работы(п.3) 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</w:t>
            </w:r>
          </w:p>
        </w:tc>
        <w:tc>
          <w:tcPr>
            <w:tcW w:w="4536" w:type="dxa"/>
            <w:vAlign w:val="center"/>
          </w:tcPr>
          <w:p w:rsidR="00172843" w:rsidRPr="00B34D90" w:rsidRDefault="00B34D90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 xml:space="preserve">Графический  учебный исполнитель. Работа с учебным исполнителем алгоритмов: построение линейных алгоритмов (п.4) 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</w:t>
            </w:r>
          </w:p>
        </w:tc>
        <w:tc>
          <w:tcPr>
            <w:tcW w:w="4536" w:type="dxa"/>
            <w:vAlign w:val="center"/>
          </w:tcPr>
          <w:p w:rsidR="00172843" w:rsidRPr="00B34D90" w:rsidRDefault="00B34D90" w:rsidP="00172843">
            <w:pPr>
              <w:autoSpaceDE w:val="0"/>
              <w:autoSpaceDN w:val="0"/>
              <w:adjustRightInd w:val="0"/>
            </w:pPr>
            <w:r w:rsidRPr="00B34D90">
              <w:t>Вспомогательные алгоритмы</w:t>
            </w:r>
            <w:r w:rsidR="006E444F">
              <w:t xml:space="preserve">. Метод последовательной детализации  и  сборочный метод (п.5) </w:t>
            </w:r>
            <w:r w:rsidRPr="00B34D90">
              <w:t xml:space="preserve"> 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</w:t>
            </w:r>
          </w:p>
        </w:tc>
        <w:tc>
          <w:tcPr>
            <w:tcW w:w="4536" w:type="dxa"/>
            <w:vAlign w:val="center"/>
          </w:tcPr>
          <w:p w:rsidR="00172843" w:rsidRPr="00B34D90" w:rsidRDefault="006E444F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 xml:space="preserve">Работа с учебным исполнителем алгоритмов: использование вспомогательных алгоритмов  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</w:t>
            </w:r>
          </w:p>
        </w:tc>
        <w:tc>
          <w:tcPr>
            <w:tcW w:w="4536" w:type="dxa"/>
            <w:vAlign w:val="center"/>
          </w:tcPr>
          <w:p w:rsidR="00172843" w:rsidRPr="00710C60" w:rsidRDefault="006E444F" w:rsidP="00172843">
            <w:pPr>
              <w:autoSpaceDE w:val="0"/>
              <w:autoSpaceDN w:val="0"/>
              <w:adjustRightInd w:val="0"/>
            </w:pPr>
            <w:r w:rsidRPr="00710C60">
              <w:t xml:space="preserve">Язык блок-схем. Использование </w:t>
            </w:r>
            <w:r w:rsidR="00710C60" w:rsidRPr="00710C60">
              <w:t xml:space="preserve"> циклов с предусловием</w:t>
            </w:r>
            <w:r w:rsidR="00710C60">
              <w:t xml:space="preserve"> (п.6)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</w:t>
            </w:r>
          </w:p>
        </w:tc>
        <w:tc>
          <w:tcPr>
            <w:tcW w:w="4536" w:type="dxa"/>
            <w:vAlign w:val="center"/>
          </w:tcPr>
          <w:p w:rsidR="00172843" w:rsidRPr="00710C60" w:rsidRDefault="00710C60" w:rsidP="00710C60">
            <w:pPr>
              <w:autoSpaceDE w:val="0"/>
              <w:autoSpaceDN w:val="0"/>
              <w:adjustRightInd w:val="0"/>
            </w:pPr>
            <w:r w:rsidRPr="00710C60">
              <w:t>Разработка  циклических алго</w:t>
            </w:r>
            <w:r>
              <w:t>р</w:t>
            </w:r>
            <w:r w:rsidRPr="00710C60">
              <w:t>и</w:t>
            </w:r>
            <w:r>
              <w:t>тм</w:t>
            </w:r>
            <w:r w:rsidRPr="00710C60">
              <w:t xml:space="preserve">ов 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</w:t>
            </w:r>
          </w:p>
        </w:tc>
        <w:tc>
          <w:tcPr>
            <w:tcW w:w="4536" w:type="dxa"/>
            <w:vAlign w:val="center"/>
          </w:tcPr>
          <w:p w:rsidR="00172843" w:rsidRPr="00710C60" w:rsidRDefault="00710C60" w:rsidP="00172843">
            <w:pPr>
              <w:autoSpaceDE w:val="0"/>
              <w:autoSpaceDN w:val="0"/>
              <w:adjustRightInd w:val="0"/>
            </w:pPr>
            <w:r w:rsidRPr="00710C60">
              <w:t xml:space="preserve">Ветвление. Использование  </w:t>
            </w:r>
            <w:proofErr w:type="spellStart"/>
            <w:r w:rsidRPr="00710C60">
              <w:t>двухшаговой</w:t>
            </w:r>
            <w:proofErr w:type="spellEnd"/>
            <w:r w:rsidRPr="00710C60">
              <w:t xml:space="preserve">  детализации </w:t>
            </w:r>
            <w:r>
              <w:t>(п.7)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9</w:t>
            </w:r>
          </w:p>
        </w:tc>
        <w:tc>
          <w:tcPr>
            <w:tcW w:w="4536" w:type="dxa"/>
            <w:vAlign w:val="center"/>
          </w:tcPr>
          <w:p w:rsidR="00172843" w:rsidRPr="00710C60" w:rsidRDefault="00710C60" w:rsidP="00172843">
            <w:pPr>
              <w:autoSpaceDE w:val="0"/>
              <w:autoSpaceDN w:val="0"/>
              <w:adjustRightInd w:val="0"/>
            </w:pPr>
            <w:r w:rsidRPr="00710C60">
              <w:t>Использование  метода последовательной детализации для построения алгоритма. Использование ветвлений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</w:t>
            </w:r>
          </w:p>
        </w:tc>
        <w:tc>
          <w:tcPr>
            <w:tcW w:w="4536" w:type="dxa"/>
            <w:vAlign w:val="center"/>
          </w:tcPr>
          <w:p w:rsidR="00710C60" w:rsidRPr="00710C60" w:rsidRDefault="00710C60" w:rsidP="00172843">
            <w:pPr>
              <w:autoSpaceDE w:val="0"/>
              <w:autoSpaceDN w:val="0"/>
              <w:adjustRightInd w:val="0"/>
            </w:pPr>
            <w:r>
              <w:t>Зачетное задание по алгоритмизации (Система основных понятий гл.1)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137270">
        <w:tc>
          <w:tcPr>
            <w:tcW w:w="709" w:type="dxa"/>
            <w:vAlign w:val="center"/>
          </w:tcPr>
          <w:p w:rsidR="00172843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11</w:t>
            </w:r>
          </w:p>
        </w:tc>
        <w:tc>
          <w:tcPr>
            <w:tcW w:w="4536" w:type="dxa"/>
            <w:vAlign w:val="center"/>
          </w:tcPr>
          <w:p w:rsidR="00172843" w:rsidRPr="00EB3FED" w:rsidRDefault="002D4EC9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D4EC9">
              <w:rPr>
                <w:b/>
                <w:i/>
                <w:color w:val="000000"/>
              </w:rPr>
              <w:t>Контрольная работа «</w:t>
            </w:r>
            <w:r w:rsidRPr="002D4EC9">
              <w:rPr>
                <w:b/>
                <w:i/>
              </w:rPr>
              <w:t>Управление и алгоритмы</w:t>
            </w:r>
            <w:r w:rsidRPr="002D4EC9">
              <w:rPr>
                <w:i/>
              </w:rPr>
              <w:t>»</w:t>
            </w:r>
          </w:p>
        </w:tc>
        <w:tc>
          <w:tcPr>
            <w:tcW w:w="1134" w:type="dxa"/>
            <w:vAlign w:val="center"/>
          </w:tcPr>
          <w:p w:rsidR="00172843" w:rsidRDefault="0013727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172843" w:rsidRDefault="00172843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172843" w:rsidTr="005475F4">
        <w:tc>
          <w:tcPr>
            <w:tcW w:w="9781" w:type="dxa"/>
            <w:gridSpan w:val="6"/>
            <w:vAlign w:val="center"/>
          </w:tcPr>
          <w:p w:rsidR="00172843" w:rsidRPr="00172843" w:rsidRDefault="00172843" w:rsidP="00670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172843">
              <w:rPr>
                <w:b/>
                <w:bCs/>
                <w:color w:val="000000"/>
              </w:rPr>
              <w:t>Программное управление компьютером</w:t>
            </w:r>
            <w:r w:rsidR="00670B77">
              <w:rPr>
                <w:b/>
                <w:bCs/>
                <w:color w:val="000000"/>
              </w:rPr>
              <w:t xml:space="preserve">  18</w:t>
            </w:r>
            <w:r>
              <w:rPr>
                <w:b/>
                <w:bCs/>
                <w:color w:val="000000"/>
              </w:rPr>
              <w:t xml:space="preserve"> ч</w:t>
            </w: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12</w:t>
            </w:r>
          </w:p>
        </w:tc>
        <w:tc>
          <w:tcPr>
            <w:tcW w:w="4536" w:type="dxa"/>
            <w:vAlign w:val="center"/>
          </w:tcPr>
          <w:p w:rsidR="00710C60" w:rsidRPr="00710C60" w:rsidRDefault="00710C60" w:rsidP="00172843">
            <w:pPr>
              <w:autoSpaceDE w:val="0"/>
              <w:autoSpaceDN w:val="0"/>
              <w:adjustRightInd w:val="0"/>
            </w:pPr>
            <w:r w:rsidRPr="00710C60">
              <w:t xml:space="preserve">Понятие о программировании. Алгоритмы работы с величинами: константы,  переменные, основные типы, присваивание, ввод и вывод  данных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13</w:t>
            </w:r>
          </w:p>
        </w:tc>
        <w:tc>
          <w:tcPr>
            <w:tcW w:w="4536" w:type="dxa"/>
            <w:vAlign w:val="center"/>
          </w:tcPr>
          <w:p w:rsidR="00710C60" w:rsidRPr="00EB3FED" w:rsidRDefault="00710C60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color w:val="000000"/>
              </w:rPr>
              <w:t>Линейные вычислительные алгоритмы (п.10)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14</w:t>
            </w:r>
          </w:p>
        </w:tc>
        <w:tc>
          <w:tcPr>
            <w:tcW w:w="4536" w:type="dxa"/>
            <w:vAlign w:val="center"/>
          </w:tcPr>
          <w:p w:rsidR="00710C60" w:rsidRPr="00710C60" w:rsidRDefault="00710C60" w:rsidP="00172843">
            <w:pPr>
              <w:autoSpaceDE w:val="0"/>
              <w:autoSpaceDN w:val="0"/>
              <w:adjustRightInd w:val="0"/>
            </w:pPr>
            <w:r w:rsidRPr="00710C60">
              <w:t>Построение  блок-схем линейных вычислительных алгоритмов (на учебной программе)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15</w:t>
            </w:r>
          </w:p>
        </w:tc>
        <w:tc>
          <w:tcPr>
            <w:tcW w:w="4536" w:type="dxa"/>
            <w:vAlign w:val="center"/>
          </w:tcPr>
          <w:p w:rsidR="00710C60" w:rsidRPr="00710C60" w:rsidRDefault="00710C60" w:rsidP="00172843">
            <w:pPr>
              <w:autoSpaceDE w:val="0"/>
              <w:autoSpaceDN w:val="0"/>
              <w:adjustRightInd w:val="0"/>
            </w:pPr>
            <w:r w:rsidRPr="00710C60">
              <w:t xml:space="preserve">Возникновение и назначение языка </w:t>
            </w:r>
            <w:r w:rsidRPr="00710C60">
              <w:lastRenderedPageBreak/>
              <w:t xml:space="preserve">Паскаль. Структура программы на языке Паскаль. Операторы ввода, вывода, присваивание  </w:t>
            </w:r>
            <w:r w:rsidR="006B4AE1">
              <w:t>(п.11)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lastRenderedPageBreak/>
              <w:t>16</w:t>
            </w:r>
          </w:p>
        </w:tc>
        <w:tc>
          <w:tcPr>
            <w:tcW w:w="4536" w:type="dxa"/>
            <w:vAlign w:val="center"/>
          </w:tcPr>
          <w:p w:rsidR="00710C60" w:rsidRPr="006B4AE1" w:rsidRDefault="006B4AE1" w:rsidP="00172843">
            <w:pPr>
              <w:autoSpaceDE w:val="0"/>
              <w:autoSpaceDN w:val="0"/>
              <w:adjustRightInd w:val="0"/>
            </w:pPr>
            <w:r w:rsidRPr="006B4AE1">
              <w:t xml:space="preserve">Работа с готовыми программами на языке Паскаль: отладка, выполнение, тестирование. Программирование на Паскале линейных алгоритмов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17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Оператор ветвления. Логические операции на Паскале  </w:t>
            </w:r>
            <w:r>
              <w:t>(</w:t>
            </w:r>
            <w:proofErr w:type="spellStart"/>
            <w:r>
              <w:t>пп</w:t>
            </w:r>
            <w:proofErr w:type="spellEnd"/>
            <w:r>
              <w:t>. 12,13,14)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18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Разработка программы на языке Паскаль с использованием оператора ветвления и логических операций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19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>Циклы на языке Паскаль  (п.15)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20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Разработка программ с использованием цикла с предусловием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21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Сочетание циклов и ветвлений. Алгоритм  Евклида. Использование алгоритма Евклида при решении задач </w:t>
            </w:r>
            <w:r w:rsidR="003F75DF">
              <w:t>(п.16)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22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Одномерные массивы в Паскале </w:t>
            </w:r>
            <w:r w:rsidR="003F75DF">
              <w:t>(пп.17,18)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23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Разработка программ обработки одномерных массивов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24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Понятие случайного  числа. Датчик  случайных чисел в Паскале. Поиск чисел в массиве  </w:t>
            </w:r>
            <w:r w:rsidR="003F75DF">
              <w:t>(п.19)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25</w:t>
            </w:r>
          </w:p>
        </w:tc>
        <w:tc>
          <w:tcPr>
            <w:tcW w:w="4536" w:type="dxa"/>
            <w:vAlign w:val="center"/>
          </w:tcPr>
          <w:p w:rsidR="00710C60" w:rsidRPr="00E86B04" w:rsidRDefault="00E86B04" w:rsidP="00172843">
            <w:pPr>
              <w:autoSpaceDE w:val="0"/>
              <w:autoSpaceDN w:val="0"/>
              <w:adjustRightInd w:val="0"/>
            </w:pPr>
            <w:r w:rsidRPr="00E86B04">
              <w:t xml:space="preserve">Разработка программы поиска числа в случайно сформированном массиве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26</w:t>
            </w:r>
          </w:p>
        </w:tc>
        <w:tc>
          <w:tcPr>
            <w:tcW w:w="4536" w:type="dxa"/>
            <w:vAlign w:val="center"/>
          </w:tcPr>
          <w:p w:rsidR="00710C60" w:rsidRPr="003F75DF" w:rsidRDefault="00E86B04" w:rsidP="00172843">
            <w:pPr>
              <w:autoSpaceDE w:val="0"/>
              <w:autoSpaceDN w:val="0"/>
              <w:adjustRightInd w:val="0"/>
            </w:pPr>
            <w:r w:rsidRPr="003F75DF">
              <w:t>Поиск на</w:t>
            </w:r>
            <w:r w:rsidR="003F75DF" w:rsidRPr="003F75DF">
              <w:t xml:space="preserve">ибольшего и наименьшего элементов </w:t>
            </w:r>
            <w:proofErr w:type="gramStart"/>
            <w:r w:rsidR="003F75DF" w:rsidRPr="003F75DF">
              <w:t>в</w:t>
            </w:r>
            <w:proofErr w:type="gramEnd"/>
            <w:r w:rsidR="003F75DF" w:rsidRPr="003F75DF">
              <w:t xml:space="preserve"> массива. Составление программы на Паскале поиска минимального и максимального элементов  (п.20)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27</w:t>
            </w:r>
          </w:p>
        </w:tc>
        <w:tc>
          <w:tcPr>
            <w:tcW w:w="4536" w:type="dxa"/>
            <w:vAlign w:val="center"/>
          </w:tcPr>
          <w:p w:rsidR="00710C60" w:rsidRPr="003F75DF" w:rsidRDefault="003F75DF" w:rsidP="00172843">
            <w:pPr>
              <w:autoSpaceDE w:val="0"/>
              <w:autoSpaceDN w:val="0"/>
              <w:adjustRightInd w:val="0"/>
            </w:pPr>
            <w:r w:rsidRPr="003F75DF">
              <w:t>Сортировка массива. Составление программы на Паскале сортировки массива</w:t>
            </w:r>
            <w:r>
              <w:t xml:space="preserve"> (п.21)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28</w:t>
            </w:r>
          </w:p>
        </w:tc>
        <w:tc>
          <w:tcPr>
            <w:tcW w:w="4536" w:type="dxa"/>
            <w:vAlign w:val="center"/>
          </w:tcPr>
          <w:p w:rsidR="00710C60" w:rsidRPr="00E86B04" w:rsidRDefault="003F75DF" w:rsidP="003F75D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t>Зачетное задание по программированию (Система основных понятий гл.2)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710C60" w:rsidP="00FE270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29</w:t>
            </w:r>
          </w:p>
        </w:tc>
        <w:tc>
          <w:tcPr>
            <w:tcW w:w="4536" w:type="dxa"/>
            <w:vAlign w:val="center"/>
          </w:tcPr>
          <w:p w:rsidR="00710C60" w:rsidRPr="00E86B04" w:rsidRDefault="003F75DF" w:rsidP="0017284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2D4EC9">
              <w:rPr>
                <w:b/>
                <w:i/>
                <w:color w:val="000000"/>
              </w:rPr>
              <w:t>Контрольная работа «</w:t>
            </w:r>
            <w:r>
              <w:rPr>
                <w:b/>
                <w:i/>
              </w:rPr>
              <w:t>Программное  управление работай компьютера»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D43A31">
        <w:tc>
          <w:tcPr>
            <w:tcW w:w="9781" w:type="dxa"/>
            <w:gridSpan w:val="6"/>
            <w:vAlign w:val="center"/>
          </w:tcPr>
          <w:p w:rsidR="00710C60" w:rsidRPr="00172843" w:rsidRDefault="00710C60" w:rsidP="001728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172843">
              <w:rPr>
                <w:b/>
                <w:bCs/>
                <w:color w:val="000000"/>
              </w:rPr>
              <w:t>Информационные технологии и общество</w:t>
            </w:r>
            <w:r>
              <w:rPr>
                <w:b/>
                <w:bCs/>
                <w:color w:val="000000"/>
              </w:rPr>
              <w:t xml:space="preserve">  4 ч.</w:t>
            </w: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3F75DF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30</w:t>
            </w:r>
          </w:p>
        </w:tc>
        <w:tc>
          <w:tcPr>
            <w:tcW w:w="4536" w:type="dxa"/>
            <w:vAlign w:val="center"/>
          </w:tcPr>
          <w:p w:rsidR="00710C60" w:rsidRPr="00EB3FED" w:rsidRDefault="00710C60" w:rsidP="003F75D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EB3FED">
              <w:rPr>
                <w:color w:val="000000"/>
              </w:rPr>
              <w:t>Предыстория информа</w:t>
            </w:r>
            <w:r w:rsidR="003F75DF">
              <w:rPr>
                <w:color w:val="000000"/>
              </w:rPr>
              <w:t>тики. История ЭВМ, программного обеспечения и ИКТ</w:t>
            </w:r>
            <w:r w:rsidRPr="00EB3FED">
              <w:rPr>
                <w:color w:val="000000"/>
              </w:rPr>
              <w:t xml:space="preserve"> </w:t>
            </w:r>
            <w:r w:rsidRPr="00EB3FED">
              <w:rPr>
                <w:color w:val="000000"/>
              </w:rPr>
              <w:br/>
            </w:r>
            <w:r w:rsidR="003F75DF" w:rsidRPr="003F75DF">
              <w:t>(</w:t>
            </w:r>
            <w:proofErr w:type="spellStart"/>
            <w:r w:rsidR="003F75DF" w:rsidRPr="003F75DF">
              <w:t>пп</w:t>
            </w:r>
            <w:proofErr w:type="spellEnd"/>
            <w:r w:rsidR="003F75DF" w:rsidRPr="003F75DF">
              <w:t>. 22,23,24)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3F75DF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31</w:t>
            </w:r>
          </w:p>
        </w:tc>
        <w:tc>
          <w:tcPr>
            <w:tcW w:w="4536" w:type="dxa"/>
            <w:vAlign w:val="center"/>
          </w:tcPr>
          <w:p w:rsidR="00710C60" w:rsidRPr="00670B77" w:rsidRDefault="003F75DF" w:rsidP="00EB3FED">
            <w:pPr>
              <w:autoSpaceDE w:val="0"/>
              <w:autoSpaceDN w:val="0"/>
              <w:adjustRightInd w:val="0"/>
            </w:pPr>
            <w:r w:rsidRPr="00670B77">
              <w:t>Социальная  информатика</w:t>
            </w:r>
            <w:r w:rsidR="00670B77" w:rsidRPr="00670B77">
              <w:t xml:space="preserve">: информационные ресурсы, </w:t>
            </w:r>
            <w:r w:rsidRPr="00670B77">
              <w:t xml:space="preserve"> </w:t>
            </w:r>
            <w:r w:rsidR="00670B77" w:rsidRPr="00670B77">
              <w:t>информационное общество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670B77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32</w:t>
            </w:r>
          </w:p>
        </w:tc>
        <w:tc>
          <w:tcPr>
            <w:tcW w:w="4536" w:type="dxa"/>
            <w:vAlign w:val="center"/>
          </w:tcPr>
          <w:p w:rsidR="00710C60" w:rsidRPr="00670B77" w:rsidRDefault="00670B77" w:rsidP="00EB3FED">
            <w:pPr>
              <w:autoSpaceDE w:val="0"/>
              <w:autoSpaceDN w:val="0"/>
              <w:adjustRightInd w:val="0"/>
            </w:pPr>
            <w:r w:rsidRPr="00670B77">
              <w:t>Социальная  информатика:</w:t>
            </w:r>
            <w:r>
              <w:t xml:space="preserve"> информационная безопасность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670B77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33</w:t>
            </w:r>
          </w:p>
        </w:tc>
        <w:tc>
          <w:tcPr>
            <w:tcW w:w="4536" w:type="dxa"/>
            <w:vAlign w:val="center"/>
          </w:tcPr>
          <w:p w:rsidR="00710C60" w:rsidRPr="00670B77" w:rsidRDefault="00670B77" w:rsidP="00844306">
            <w:pPr>
              <w:autoSpaceDE w:val="0"/>
              <w:autoSpaceDN w:val="0"/>
              <w:adjustRightInd w:val="0"/>
              <w:rPr>
                <w:i/>
              </w:rPr>
            </w:pPr>
            <w:r w:rsidRPr="00670B77">
              <w:rPr>
                <w:b/>
                <w:i/>
              </w:rPr>
              <w:t>Промежуточная  аттестация</w:t>
            </w:r>
            <w:r w:rsidRPr="00670B77">
              <w:rPr>
                <w:i/>
              </w:rPr>
              <w:t xml:space="preserve"> (итоговое тестирование за курс 9 </w:t>
            </w:r>
            <w:r w:rsidR="00844306">
              <w:rPr>
                <w:i/>
              </w:rPr>
              <w:t>кл.</w:t>
            </w:r>
            <w:r w:rsidRPr="00670B77">
              <w:rPr>
                <w:i/>
              </w:rPr>
              <w:t>)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710C60" w:rsidTr="00137270">
        <w:tc>
          <w:tcPr>
            <w:tcW w:w="709" w:type="dxa"/>
            <w:vAlign w:val="center"/>
          </w:tcPr>
          <w:p w:rsidR="00710C60" w:rsidRDefault="00670B77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34</w:t>
            </w:r>
          </w:p>
        </w:tc>
        <w:tc>
          <w:tcPr>
            <w:tcW w:w="4536" w:type="dxa"/>
            <w:vAlign w:val="center"/>
          </w:tcPr>
          <w:p w:rsidR="00710C60" w:rsidRPr="00670B77" w:rsidRDefault="00670B77" w:rsidP="00EB3FED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Итоговый урок </w:t>
            </w:r>
          </w:p>
        </w:tc>
        <w:tc>
          <w:tcPr>
            <w:tcW w:w="1134" w:type="dxa"/>
            <w:vAlign w:val="center"/>
          </w:tcPr>
          <w:p w:rsidR="00710C60" w:rsidRDefault="00710C60" w:rsidP="001372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</w:t>
            </w:r>
          </w:p>
        </w:tc>
        <w:tc>
          <w:tcPr>
            <w:tcW w:w="85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850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</w:tcPr>
          <w:p w:rsidR="00710C60" w:rsidRDefault="00710C60" w:rsidP="00EB3F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</w:tbl>
    <w:p w:rsidR="00172843" w:rsidRPr="0068714C" w:rsidRDefault="00172843" w:rsidP="00172843">
      <w:pPr>
        <w:overflowPunct w:val="0"/>
        <w:autoSpaceDE w:val="0"/>
        <w:autoSpaceDN w:val="0"/>
        <w:adjustRightInd w:val="0"/>
        <w:ind w:left="360"/>
        <w:jc w:val="center"/>
        <w:textAlignment w:val="baseline"/>
      </w:pPr>
    </w:p>
    <w:sectPr w:rsidR="00172843" w:rsidRPr="0068714C" w:rsidSect="00E37F85">
      <w:footerReference w:type="default" r:id="rId9"/>
      <w:footerReference w:type="first" r:id="rId10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2D0" w:rsidRDefault="00AA22D0">
      <w:r>
        <w:separator/>
      </w:r>
    </w:p>
  </w:endnote>
  <w:endnote w:type="continuationSeparator" w:id="0">
    <w:p w:rsidR="00AA22D0" w:rsidRDefault="00AA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243" w:rsidRPr="00884C2F" w:rsidRDefault="00EB3FED">
    <w:pPr>
      <w:pStyle w:val="a7"/>
      <w:jc w:val="center"/>
      <w:rPr>
        <w:sz w:val="24"/>
        <w:szCs w:val="24"/>
      </w:rPr>
    </w:pPr>
    <w:r w:rsidRPr="00884C2F">
      <w:rPr>
        <w:sz w:val="24"/>
        <w:szCs w:val="24"/>
      </w:rPr>
      <w:fldChar w:fldCharType="begin"/>
    </w:r>
    <w:r w:rsidRPr="00884C2F">
      <w:rPr>
        <w:sz w:val="24"/>
        <w:szCs w:val="24"/>
      </w:rPr>
      <w:instrText xml:space="preserve"> PAGE   \* MERGEFORMAT </w:instrText>
    </w:r>
    <w:r w:rsidRPr="00884C2F">
      <w:rPr>
        <w:sz w:val="24"/>
        <w:szCs w:val="24"/>
      </w:rPr>
      <w:fldChar w:fldCharType="separate"/>
    </w:r>
    <w:r w:rsidR="00A4418D">
      <w:rPr>
        <w:noProof/>
        <w:sz w:val="24"/>
        <w:szCs w:val="24"/>
      </w:rPr>
      <w:t>4</w:t>
    </w:r>
    <w:r w:rsidRPr="00884C2F">
      <w:rPr>
        <w:sz w:val="24"/>
        <w:szCs w:val="24"/>
      </w:rPr>
      <w:fldChar w:fldCharType="end"/>
    </w:r>
  </w:p>
  <w:p w:rsidR="00F42243" w:rsidRDefault="00AA22D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DD9" w:rsidRDefault="00EB3FE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418D">
      <w:rPr>
        <w:noProof/>
      </w:rPr>
      <w:t>1</w:t>
    </w:r>
    <w:r>
      <w:fldChar w:fldCharType="end"/>
    </w:r>
  </w:p>
  <w:p w:rsidR="00BA2DD9" w:rsidRDefault="00AA22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2D0" w:rsidRDefault="00AA22D0">
      <w:r>
        <w:separator/>
      </w:r>
    </w:p>
  </w:footnote>
  <w:footnote w:type="continuationSeparator" w:id="0">
    <w:p w:rsidR="00AA22D0" w:rsidRDefault="00AA2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5D1E38"/>
    <w:multiLevelType w:val="hybridMultilevel"/>
    <w:tmpl w:val="2F424A5A"/>
    <w:lvl w:ilvl="0" w:tplc="2B66680C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541693"/>
    <w:multiLevelType w:val="multilevel"/>
    <w:tmpl w:val="59BCD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A7EC3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3D2EE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10"/>
  </w:num>
  <w:num w:numId="9">
    <w:abstractNumId w:val="11"/>
  </w:num>
  <w:num w:numId="10">
    <w:abstractNumId w:val="14"/>
  </w:num>
  <w:num w:numId="11">
    <w:abstractNumId w:val="12"/>
  </w:num>
  <w:num w:numId="12">
    <w:abstractNumId w:val="13"/>
  </w:num>
  <w:num w:numId="13">
    <w:abstractNumId w:val="0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B35"/>
    <w:rsid w:val="00137270"/>
    <w:rsid w:val="00172843"/>
    <w:rsid w:val="001818B8"/>
    <w:rsid w:val="001C5351"/>
    <w:rsid w:val="001F1F32"/>
    <w:rsid w:val="00204120"/>
    <w:rsid w:val="002073F3"/>
    <w:rsid w:val="002D4EC9"/>
    <w:rsid w:val="003432BF"/>
    <w:rsid w:val="003C3B35"/>
    <w:rsid w:val="003F75DF"/>
    <w:rsid w:val="004B07DA"/>
    <w:rsid w:val="004E38A2"/>
    <w:rsid w:val="005D0DE8"/>
    <w:rsid w:val="005E0BAE"/>
    <w:rsid w:val="00670B77"/>
    <w:rsid w:val="006B4AE1"/>
    <w:rsid w:val="006E444F"/>
    <w:rsid w:val="0070021D"/>
    <w:rsid w:val="00710C60"/>
    <w:rsid w:val="00844306"/>
    <w:rsid w:val="00A4418D"/>
    <w:rsid w:val="00AA22D0"/>
    <w:rsid w:val="00B3384E"/>
    <w:rsid w:val="00B34D90"/>
    <w:rsid w:val="00B8332E"/>
    <w:rsid w:val="00BF0E3A"/>
    <w:rsid w:val="00CF097B"/>
    <w:rsid w:val="00E37F85"/>
    <w:rsid w:val="00E86B04"/>
    <w:rsid w:val="00EB3FED"/>
    <w:rsid w:val="00FC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37F85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E37F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E37F85"/>
    <w:pPr>
      <w:ind w:left="720"/>
      <w:contextualSpacing/>
    </w:pPr>
    <w:rPr>
      <w:rFonts w:ascii="Calibri" w:eastAsia="Calibri" w:hAnsi="Calibri"/>
      <w:lang w:val="x-none"/>
    </w:rPr>
  </w:style>
  <w:style w:type="character" w:customStyle="1" w:styleId="a6">
    <w:name w:val="Абзац списка Знак"/>
    <w:link w:val="a5"/>
    <w:uiPriority w:val="34"/>
    <w:locked/>
    <w:rsid w:val="00E37F85"/>
    <w:rPr>
      <w:rFonts w:ascii="Calibri" w:eastAsia="Calibri" w:hAnsi="Calibri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E37F85"/>
    <w:pPr>
      <w:tabs>
        <w:tab w:val="center" w:pos="4677"/>
        <w:tab w:val="right" w:pos="9355"/>
      </w:tabs>
    </w:pPr>
    <w:rPr>
      <w:sz w:val="28"/>
      <w:szCs w:val="22"/>
      <w:lang w:val="x-none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37F85"/>
    <w:rPr>
      <w:rFonts w:ascii="Times New Roman" w:eastAsia="Times New Roman" w:hAnsi="Times New Roman" w:cs="Times New Roman"/>
      <w:sz w:val="28"/>
      <w:lang w:val="x-none"/>
    </w:rPr>
  </w:style>
  <w:style w:type="character" w:customStyle="1" w:styleId="2">
    <w:name w:val="Основной текст (2)_"/>
    <w:link w:val="20"/>
    <w:rsid w:val="00E37F85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7F85"/>
    <w:pPr>
      <w:widowControl w:val="0"/>
      <w:shd w:val="clear" w:color="auto" w:fill="FFFFFF"/>
      <w:spacing w:line="480" w:lineRule="exact"/>
      <w:ind w:firstLine="720"/>
      <w:jc w:val="both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paragraph" w:customStyle="1" w:styleId="21">
    <w:name w:val="Основной текст2"/>
    <w:basedOn w:val="a"/>
    <w:rsid w:val="00E37F85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eastAsia="en-US"/>
    </w:rPr>
  </w:style>
  <w:style w:type="paragraph" w:customStyle="1" w:styleId="61">
    <w:name w:val="Основной текст61"/>
    <w:basedOn w:val="a"/>
    <w:rsid w:val="00E37F85"/>
    <w:pPr>
      <w:shd w:val="clear" w:color="auto" w:fill="FFFFFF"/>
      <w:spacing w:after="60" w:line="245" w:lineRule="exact"/>
      <w:ind w:hanging="400"/>
    </w:pPr>
    <w:rPr>
      <w:rFonts w:ascii="Century Schoolbook" w:eastAsia="Century Schoolbook" w:hAnsi="Century Schoolbook" w:cs="Century Schoolbook"/>
      <w:color w:val="000000"/>
      <w:sz w:val="19"/>
      <w:szCs w:val="19"/>
      <w:lang w:val="ru"/>
    </w:rPr>
  </w:style>
  <w:style w:type="table" w:styleId="a9">
    <w:name w:val="Table Grid"/>
    <w:basedOn w:val="a1"/>
    <w:uiPriority w:val="59"/>
    <w:rsid w:val="0017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073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73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E37F85"/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uiPriority w:val="99"/>
    <w:rsid w:val="00E37F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E37F85"/>
    <w:pPr>
      <w:ind w:left="720"/>
      <w:contextualSpacing/>
    </w:pPr>
    <w:rPr>
      <w:rFonts w:ascii="Calibri" w:eastAsia="Calibri" w:hAnsi="Calibri"/>
      <w:lang w:val="x-none"/>
    </w:rPr>
  </w:style>
  <w:style w:type="character" w:customStyle="1" w:styleId="a6">
    <w:name w:val="Абзац списка Знак"/>
    <w:link w:val="a5"/>
    <w:uiPriority w:val="34"/>
    <w:locked/>
    <w:rsid w:val="00E37F85"/>
    <w:rPr>
      <w:rFonts w:ascii="Calibri" w:eastAsia="Calibri" w:hAnsi="Calibri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E37F85"/>
    <w:pPr>
      <w:tabs>
        <w:tab w:val="center" w:pos="4677"/>
        <w:tab w:val="right" w:pos="9355"/>
      </w:tabs>
    </w:pPr>
    <w:rPr>
      <w:sz w:val="28"/>
      <w:szCs w:val="22"/>
      <w:lang w:val="x-none"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37F85"/>
    <w:rPr>
      <w:rFonts w:ascii="Times New Roman" w:eastAsia="Times New Roman" w:hAnsi="Times New Roman" w:cs="Times New Roman"/>
      <w:sz w:val="28"/>
      <w:lang w:val="x-none"/>
    </w:rPr>
  </w:style>
  <w:style w:type="character" w:customStyle="1" w:styleId="2">
    <w:name w:val="Основной текст (2)_"/>
    <w:link w:val="20"/>
    <w:rsid w:val="00E37F85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7F85"/>
    <w:pPr>
      <w:widowControl w:val="0"/>
      <w:shd w:val="clear" w:color="auto" w:fill="FFFFFF"/>
      <w:spacing w:line="480" w:lineRule="exact"/>
      <w:ind w:firstLine="720"/>
      <w:jc w:val="both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paragraph" w:customStyle="1" w:styleId="21">
    <w:name w:val="Основной текст2"/>
    <w:basedOn w:val="a"/>
    <w:rsid w:val="00E37F85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eastAsia="en-US"/>
    </w:rPr>
  </w:style>
  <w:style w:type="paragraph" w:customStyle="1" w:styleId="61">
    <w:name w:val="Основной текст61"/>
    <w:basedOn w:val="a"/>
    <w:rsid w:val="00E37F85"/>
    <w:pPr>
      <w:shd w:val="clear" w:color="auto" w:fill="FFFFFF"/>
      <w:spacing w:after="60" w:line="245" w:lineRule="exact"/>
      <w:ind w:hanging="400"/>
    </w:pPr>
    <w:rPr>
      <w:rFonts w:ascii="Century Schoolbook" w:eastAsia="Century Schoolbook" w:hAnsi="Century Schoolbook" w:cs="Century Schoolbook"/>
      <w:color w:val="000000"/>
      <w:sz w:val="19"/>
      <w:szCs w:val="19"/>
      <w:lang w:val="ru"/>
    </w:rPr>
  </w:style>
  <w:style w:type="table" w:styleId="a9">
    <w:name w:val="Table Grid"/>
    <w:basedOn w:val="a1"/>
    <w:uiPriority w:val="59"/>
    <w:rsid w:val="0017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073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73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18</cp:revision>
  <cp:lastPrinted>2020-08-18T08:23:00Z</cp:lastPrinted>
  <dcterms:created xsi:type="dcterms:W3CDTF">2019-09-13T08:40:00Z</dcterms:created>
  <dcterms:modified xsi:type="dcterms:W3CDTF">2021-10-07T06:22:00Z</dcterms:modified>
</cp:coreProperties>
</file>